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E7" w:rsidRDefault="008862E7" w:rsidP="00DE2B53">
      <w:pPr>
        <w:spacing w:afterLines="50" w:line="240" w:lineRule="auto"/>
        <w:jc w:val="center"/>
        <w:rPr>
          <w:rFonts w:ascii="黑体" w:eastAsia="黑体" w:hAnsi="黑体"/>
          <w:sz w:val="36"/>
          <w:szCs w:val="36"/>
        </w:rPr>
      </w:pPr>
    </w:p>
    <w:p w:rsidR="008862E7" w:rsidRDefault="008862E7" w:rsidP="00DE2B53">
      <w:pPr>
        <w:spacing w:afterLines="50" w:line="24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中小企业</w:t>
      </w:r>
      <w:r w:rsidRPr="00780D8F">
        <w:rPr>
          <w:rFonts w:ascii="黑体" w:eastAsia="黑体" w:hAnsi="黑体" w:hint="eastAsia"/>
          <w:sz w:val="36"/>
          <w:szCs w:val="36"/>
        </w:rPr>
        <w:t>内部控制</w:t>
      </w:r>
      <w:r>
        <w:rPr>
          <w:rFonts w:ascii="黑体" w:eastAsia="黑体" w:hAnsi="黑体" w:hint="eastAsia"/>
          <w:sz w:val="36"/>
          <w:szCs w:val="36"/>
        </w:rPr>
        <w:t>体系建设</w:t>
      </w:r>
      <w:r w:rsidRPr="00780D8F">
        <w:rPr>
          <w:rFonts w:ascii="黑体" w:eastAsia="黑体" w:hAnsi="黑体" w:hint="eastAsia"/>
          <w:sz w:val="36"/>
          <w:szCs w:val="36"/>
        </w:rPr>
        <w:t>情况调查问卷填写说明</w:t>
      </w:r>
    </w:p>
    <w:p w:rsidR="008862E7" w:rsidRPr="00780D8F" w:rsidRDefault="008862E7" w:rsidP="00DE2B53">
      <w:pPr>
        <w:spacing w:afterLines="50" w:line="240" w:lineRule="auto"/>
        <w:jc w:val="center"/>
        <w:rPr>
          <w:rFonts w:ascii="黑体" w:eastAsia="黑体" w:hAnsi="黑体"/>
          <w:sz w:val="36"/>
          <w:szCs w:val="36"/>
        </w:rPr>
      </w:pPr>
    </w:p>
    <w:p w:rsidR="008862E7" w:rsidRDefault="008862E7" w:rsidP="004627F0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一、目的</w:t>
      </w:r>
    </w:p>
    <w:p w:rsidR="008862E7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 w:rsidRPr="00CA2069">
        <w:rPr>
          <w:rFonts w:ascii="仿宋_GB2312" w:eastAsia="仿宋_GB2312" w:hAnsi="华文中宋" w:hint="eastAsia"/>
          <w:sz w:val="28"/>
          <w:szCs w:val="28"/>
        </w:rPr>
        <w:t>了解</w:t>
      </w:r>
      <w:r>
        <w:rPr>
          <w:rFonts w:ascii="仿宋_GB2312" w:eastAsia="仿宋_GB2312" w:hAnsi="华文中宋" w:hint="eastAsia"/>
          <w:sz w:val="28"/>
          <w:szCs w:val="28"/>
        </w:rPr>
        <w:t>中小企业内部控制体系建设情况，为制定中小板、创业板上市公司内控实施政策以及《小型企业内部控制规范》提供依据。</w:t>
      </w:r>
    </w:p>
    <w:p w:rsidR="008862E7" w:rsidRPr="00780D8F" w:rsidRDefault="008862E7" w:rsidP="004627F0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二</w:t>
      </w:r>
      <w:r w:rsidRPr="00780D8F">
        <w:rPr>
          <w:rFonts w:ascii="仿宋_GB2312" w:eastAsia="仿宋_GB2312" w:hAnsi="华文中宋" w:hint="eastAsia"/>
          <w:b/>
          <w:sz w:val="28"/>
          <w:szCs w:val="28"/>
        </w:rPr>
        <w:t>、</w:t>
      </w:r>
      <w:r w:rsidRPr="00065A2E">
        <w:rPr>
          <w:rFonts w:ascii="仿宋_GB2312" w:eastAsia="仿宋_GB2312" w:hAnsi="华文中宋" w:hint="eastAsia"/>
          <w:b/>
          <w:sz w:val="28"/>
          <w:szCs w:val="28"/>
        </w:rPr>
        <w:t>适用范围</w:t>
      </w:r>
    </w:p>
    <w:p w:rsidR="008862E7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 w:rsidRPr="00780D8F">
        <w:rPr>
          <w:rFonts w:ascii="仿宋_GB2312" w:eastAsia="仿宋_GB2312" w:hAnsi="华文中宋" w:hint="eastAsia"/>
          <w:sz w:val="28"/>
          <w:szCs w:val="28"/>
        </w:rPr>
        <w:t>本</w:t>
      </w:r>
      <w:r>
        <w:rPr>
          <w:rFonts w:ascii="仿宋_GB2312" w:eastAsia="仿宋_GB2312" w:hAnsi="华文中宋" w:hint="eastAsia"/>
          <w:sz w:val="28"/>
          <w:szCs w:val="28"/>
        </w:rPr>
        <w:t>调查问卷</w:t>
      </w:r>
      <w:r w:rsidRPr="00780D8F">
        <w:rPr>
          <w:rFonts w:ascii="仿宋_GB2312" w:eastAsia="仿宋_GB2312" w:hAnsi="华文中宋" w:hint="eastAsia"/>
          <w:sz w:val="28"/>
          <w:szCs w:val="28"/>
        </w:rPr>
        <w:t>适用于</w:t>
      </w:r>
      <w:r>
        <w:rPr>
          <w:rFonts w:ascii="仿宋_GB2312" w:eastAsia="仿宋_GB2312" w:hAnsi="华文中宋" w:hint="eastAsia"/>
          <w:sz w:val="28"/>
          <w:szCs w:val="28"/>
        </w:rPr>
        <w:t>中小板、创业板上市公司，以及未上市的中小企业</w:t>
      </w:r>
      <w:r w:rsidRPr="00780D8F">
        <w:rPr>
          <w:rFonts w:ascii="仿宋_GB2312" w:eastAsia="仿宋_GB2312" w:hAnsi="华文中宋" w:hint="eastAsia"/>
          <w:sz w:val="28"/>
          <w:szCs w:val="28"/>
        </w:rPr>
        <w:t>。</w:t>
      </w:r>
    </w:p>
    <w:p w:rsidR="008862E7" w:rsidRDefault="008862E7" w:rsidP="004627F0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三</w:t>
      </w:r>
      <w:r w:rsidRPr="00780D8F">
        <w:rPr>
          <w:rFonts w:ascii="仿宋_GB2312" w:eastAsia="仿宋_GB2312" w:hAnsi="华文中宋" w:hint="eastAsia"/>
          <w:b/>
          <w:sz w:val="28"/>
          <w:szCs w:val="28"/>
        </w:rPr>
        <w:t>、问卷结构</w:t>
      </w:r>
    </w:p>
    <w:p w:rsidR="008862E7" w:rsidRPr="00764F85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本问卷共分为四个部分：</w:t>
      </w:r>
      <w:r w:rsidRPr="00764F85">
        <w:rPr>
          <w:rFonts w:ascii="仿宋_GB2312" w:eastAsia="仿宋_GB2312" w:hAnsi="华文中宋" w:hint="eastAsia"/>
          <w:sz w:val="28"/>
          <w:szCs w:val="28"/>
        </w:rPr>
        <w:t>企业基本情况、企业管理现状、企业对内控工作的认识和对内控规范的了解与诉求。请结合您所在企业实际情况，逐项回答，以便</w:t>
      </w:r>
      <w:r>
        <w:rPr>
          <w:rFonts w:ascii="仿宋_GB2312" w:eastAsia="仿宋_GB2312" w:hAnsi="华文中宋" w:hint="eastAsia"/>
          <w:sz w:val="28"/>
          <w:szCs w:val="28"/>
        </w:rPr>
        <w:t>我们能全面</w:t>
      </w:r>
      <w:r w:rsidRPr="00764F85">
        <w:rPr>
          <w:rFonts w:ascii="仿宋_GB2312" w:eastAsia="仿宋_GB2312" w:hAnsi="华文中宋" w:hint="eastAsia"/>
          <w:sz w:val="28"/>
          <w:szCs w:val="28"/>
        </w:rPr>
        <w:t>客观了解</w:t>
      </w:r>
      <w:r>
        <w:rPr>
          <w:rFonts w:ascii="仿宋_GB2312" w:eastAsia="仿宋_GB2312" w:hAnsi="华文中宋" w:hint="eastAsia"/>
          <w:sz w:val="28"/>
          <w:szCs w:val="28"/>
        </w:rPr>
        <w:t>贵单位</w:t>
      </w:r>
      <w:r w:rsidRPr="00780D8F">
        <w:rPr>
          <w:rFonts w:ascii="仿宋_GB2312" w:eastAsia="仿宋_GB2312" w:hAnsi="华文中宋" w:hint="eastAsia"/>
          <w:sz w:val="28"/>
          <w:szCs w:val="28"/>
        </w:rPr>
        <w:t>内控管理现状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 w:rsidRPr="00780D8F">
        <w:rPr>
          <w:rFonts w:ascii="仿宋_GB2312" w:eastAsia="仿宋_GB2312" w:hAnsi="华文中宋" w:hint="eastAsia"/>
          <w:sz w:val="28"/>
          <w:szCs w:val="28"/>
        </w:rPr>
        <w:t>及</w:t>
      </w:r>
      <w:r>
        <w:rPr>
          <w:rFonts w:ascii="仿宋_GB2312" w:eastAsia="仿宋_GB2312" w:hAnsi="华文中宋" w:hint="eastAsia"/>
          <w:sz w:val="28"/>
          <w:szCs w:val="28"/>
        </w:rPr>
        <w:t>您</w:t>
      </w:r>
      <w:r w:rsidRPr="00764F85">
        <w:rPr>
          <w:rFonts w:ascii="仿宋_GB2312" w:eastAsia="仿宋_GB2312" w:hAnsi="华文中宋" w:hint="eastAsia"/>
          <w:sz w:val="28"/>
          <w:szCs w:val="28"/>
        </w:rPr>
        <w:t>对中小企业内控建设的总体期望。</w:t>
      </w:r>
    </w:p>
    <w:p w:rsidR="008862E7" w:rsidRPr="000D2226" w:rsidRDefault="008862E7" w:rsidP="004627F0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四</w:t>
      </w:r>
      <w:r w:rsidRPr="000D2226">
        <w:rPr>
          <w:rFonts w:ascii="仿宋_GB2312" w:eastAsia="仿宋_GB2312" w:hAnsi="华文中宋" w:hint="eastAsia"/>
          <w:b/>
          <w:sz w:val="28"/>
          <w:szCs w:val="28"/>
        </w:rPr>
        <w:t>、</w:t>
      </w:r>
      <w:r>
        <w:rPr>
          <w:rFonts w:ascii="仿宋_GB2312" w:eastAsia="仿宋_GB2312" w:hAnsi="华文中宋" w:hint="eastAsia"/>
          <w:b/>
          <w:sz w:val="28"/>
          <w:szCs w:val="28"/>
        </w:rPr>
        <w:t>填写说明</w:t>
      </w:r>
    </w:p>
    <w:p w:rsidR="008862E7" w:rsidRPr="00780D8F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请贵单位内控部门负责人（或财务审计部门负责人）填写</w:t>
      </w:r>
      <w:r w:rsidRPr="00780D8F">
        <w:rPr>
          <w:rFonts w:ascii="仿宋_GB2312" w:eastAsia="仿宋_GB2312" w:hAnsi="华文中宋" w:hint="eastAsia"/>
          <w:sz w:val="28"/>
          <w:szCs w:val="28"/>
        </w:rPr>
        <w:t>本调查问卷</w:t>
      </w:r>
      <w:r>
        <w:rPr>
          <w:rFonts w:ascii="仿宋_GB2312" w:eastAsia="仿宋_GB2312" w:hAnsi="华文中宋" w:hint="eastAsia"/>
          <w:sz w:val="28"/>
          <w:szCs w:val="28"/>
        </w:rPr>
        <w:t>，如未设置相应部门，请企业负责人填写。我们</w:t>
      </w:r>
      <w:r w:rsidRPr="00780D8F">
        <w:rPr>
          <w:rFonts w:ascii="仿宋_GB2312" w:eastAsia="仿宋_GB2312" w:hAnsi="华文中宋" w:hint="eastAsia"/>
          <w:sz w:val="28"/>
          <w:szCs w:val="28"/>
        </w:rPr>
        <w:t>将对填写人的信息予以保密，从而保证填写人真实表达对内控建设、实施及评价的意见和建议。您的回答仅</w:t>
      </w:r>
      <w:r>
        <w:rPr>
          <w:rFonts w:ascii="仿宋_GB2312" w:eastAsia="仿宋_GB2312" w:hAnsi="华文中宋" w:hint="eastAsia"/>
          <w:sz w:val="28"/>
          <w:szCs w:val="28"/>
        </w:rPr>
        <w:t>限于本次调查</w:t>
      </w:r>
      <w:r w:rsidRPr="00780D8F">
        <w:rPr>
          <w:rFonts w:ascii="仿宋_GB2312" w:eastAsia="仿宋_GB2312" w:hAnsi="华文中宋" w:hint="eastAsia"/>
          <w:sz w:val="28"/>
          <w:szCs w:val="28"/>
        </w:rPr>
        <w:t>分析</w:t>
      </w:r>
      <w:r>
        <w:rPr>
          <w:rFonts w:ascii="仿宋_GB2312" w:eastAsia="仿宋_GB2312" w:hAnsi="华文中宋" w:hint="eastAsia"/>
          <w:sz w:val="28"/>
          <w:szCs w:val="28"/>
        </w:rPr>
        <w:t>，问卷中的全部数据最终都要经过汇总反映，不会针对任何一个特定企业</w:t>
      </w:r>
      <w:r w:rsidRPr="00780D8F">
        <w:rPr>
          <w:rFonts w:ascii="仿宋_GB2312" w:eastAsia="仿宋_GB2312" w:hAnsi="华文中宋" w:hint="eastAsia"/>
          <w:sz w:val="28"/>
          <w:szCs w:val="28"/>
        </w:rPr>
        <w:t>。</w:t>
      </w:r>
    </w:p>
    <w:p w:rsidR="008862E7" w:rsidRPr="00780D8F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填写本问卷大约需要半小时。问卷的各个部分存在一定勾稽关系，请您在明确理解各个问题后予以</w:t>
      </w:r>
      <w:r w:rsidRPr="00780D8F">
        <w:rPr>
          <w:rFonts w:ascii="仿宋_GB2312" w:eastAsia="仿宋_GB2312" w:hAnsi="华文中宋" w:hint="eastAsia"/>
          <w:sz w:val="28"/>
          <w:szCs w:val="28"/>
        </w:rPr>
        <w:t>回答，否则可能会出现前后不能对应的情况。</w:t>
      </w:r>
    </w:p>
    <w:p w:rsidR="008862E7" w:rsidRPr="00780D8F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 w:rsidRPr="00780D8F">
        <w:rPr>
          <w:rFonts w:ascii="仿宋_GB2312" w:eastAsia="仿宋_GB2312" w:hAnsi="华文中宋" w:hint="eastAsia"/>
          <w:sz w:val="28"/>
          <w:szCs w:val="28"/>
        </w:rPr>
        <w:t>本调查问卷各题答案没有正确与错误之分。请尽可能根据实际情况回答每一个问题，避免有所遗漏。</w:t>
      </w:r>
    </w:p>
    <w:p w:rsidR="008862E7" w:rsidRPr="00780D8F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 w:rsidRPr="00780D8F">
        <w:rPr>
          <w:rFonts w:ascii="仿宋_GB2312" w:eastAsia="仿宋_GB2312" w:hAnsi="华文中宋" w:hint="eastAsia"/>
          <w:sz w:val="28"/>
          <w:szCs w:val="28"/>
        </w:rPr>
        <w:t>如果您有对内控工作相关的想法和建议，也可以另文补充提供。</w:t>
      </w:r>
    </w:p>
    <w:p w:rsidR="008862E7" w:rsidRPr="000D2226" w:rsidRDefault="008862E7" w:rsidP="004627F0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五</w:t>
      </w:r>
      <w:r w:rsidRPr="000D2226">
        <w:rPr>
          <w:rFonts w:ascii="仿宋_GB2312" w:eastAsia="仿宋_GB2312" w:hAnsi="华文中宋" w:hint="eastAsia"/>
          <w:b/>
          <w:sz w:val="28"/>
          <w:szCs w:val="28"/>
        </w:rPr>
        <w:t>、报送</w:t>
      </w:r>
      <w:r w:rsidRPr="00065A2E">
        <w:rPr>
          <w:rFonts w:ascii="仿宋_GB2312" w:eastAsia="仿宋_GB2312" w:hAnsi="华文中宋" w:hint="eastAsia"/>
          <w:b/>
          <w:sz w:val="28"/>
          <w:szCs w:val="28"/>
        </w:rPr>
        <w:t>时间</w:t>
      </w:r>
      <w:r w:rsidRPr="000D2226">
        <w:rPr>
          <w:rFonts w:ascii="仿宋_GB2312" w:eastAsia="仿宋_GB2312" w:hAnsi="华文中宋" w:hint="eastAsia"/>
          <w:b/>
          <w:sz w:val="28"/>
          <w:szCs w:val="28"/>
        </w:rPr>
        <w:t>及要求</w:t>
      </w:r>
    </w:p>
    <w:p w:rsidR="008862E7" w:rsidRPr="00780D8F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请下载保存调查问卷后，以电子形式填写。为了便于统计分析，我们对调查问卷（电子版）的格式和内容进行了设定，填写过程中请勿改动。填写完成后，请将调查问卷（电子版）命名为“中小企业内部控制调查</w:t>
      </w:r>
      <w:r w:rsidRPr="00780D8F">
        <w:rPr>
          <w:rFonts w:ascii="仿宋_GB2312" w:eastAsia="仿宋_GB2312" w:hAnsi="华文中宋" w:hint="eastAsia"/>
          <w:sz w:val="28"/>
          <w:szCs w:val="28"/>
        </w:rPr>
        <w:t>问卷</w:t>
      </w:r>
      <w:r>
        <w:rPr>
          <w:rFonts w:ascii="仿宋_GB2312" w:eastAsia="仿宋_GB2312" w:hAnsi="华文中宋"/>
          <w:sz w:val="28"/>
          <w:szCs w:val="28"/>
        </w:rPr>
        <w:t>—</w:t>
      </w:r>
      <w:r w:rsidRPr="00780D8F">
        <w:rPr>
          <w:rFonts w:ascii="仿宋_GB2312" w:eastAsia="仿宋_GB2312" w:hAnsi="华文中宋"/>
          <w:sz w:val="28"/>
          <w:szCs w:val="28"/>
        </w:rPr>
        <w:t>XX</w:t>
      </w:r>
      <w:r w:rsidRPr="00780D8F">
        <w:rPr>
          <w:rFonts w:ascii="仿宋_GB2312" w:eastAsia="仿宋_GB2312" w:hAnsi="华文中宋" w:hint="eastAsia"/>
          <w:sz w:val="28"/>
          <w:szCs w:val="28"/>
        </w:rPr>
        <w:t>企业</w:t>
      </w:r>
      <w:r>
        <w:rPr>
          <w:rFonts w:ascii="仿宋_GB2312" w:eastAsia="仿宋_GB2312" w:hAnsi="华文中宋" w:hint="eastAsia"/>
          <w:sz w:val="28"/>
          <w:szCs w:val="28"/>
        </w:rPr>
        <w:t>”（</w:t>
      </w:r>
      <w:r w:rsidRPr="00780D8F">
        <w:rPr>
          <w:rFonts w:ascii="仿宋_GB2312" w:eastAsia="仿宋_GB2312" w:hAnsi="华文中宋"/>
          <w:sz w:val="28"/>
          <w:szCs w:val="28"/>
        </w:rPr>
        <w:t>XX</w:t>
      </w:r>
      <w:r>
        <w:rPr>
          <w:rFonts w:ascii="仿宋_GB2312" w:eastAsia="仿宋_GB2312" w:hAnsi="华文中宋" w:hint="eastAsia"/>
          <w:sz w:val="28"/>
          <w:szCs w:val="28"/>
        </w:rPr>
        <w:t>企业</w:t>
      </w:r>
      <w:r w:rsidRPr="00780D8F">
        <w:rPr>
          <w:rFonts w:ascii="仿宋_GB2312" w:eastAsia="仿宋_GB2312" w:hAnsi="华文中宋" w:hint="eastAsia"/>
          <w:sz w:val="28"/>
          <w:szCs w:val="28"/>
        </w:rPr>
        <w:t>为贵单位</w:t>
      </w:r>
      <w:r>
        <w:rPr>
          <w:rFonts w:ascii="仿宋_GB2312" w:eastAsia="仿宋_GB2312" w:hAnsi="华文中宋" w:hint="eastAsia"/>
          <w:sz w:val="28"/>
          <w:szCs w:val="28"/>
        </w:rPr>
        <w:t>全称），</w:t>
      </w:r>
      <w:hyperlink r:id="rId7" w:history="1">
        <w:r w:rsidRPr="00A60FC3">
          <w:rPr>
            <w:rStyle w:val="Hyperlink"/>
            <w:rFonts w:ascii="仿宋_GB2312" w:eastAsia="仿宋_GB2312" w:hAnsi="华文中宋" w:hint="eastAsia"/>
            <w:sz w:val="28"/>
            <w:szCs w:val="28"/>
          </w:rPr>
          <w:t>于</w:t>
        </w:r>
        <w:r w:rsidRPr="00A60FC3">
          <w:rPr>
            <w:rStyle w:val="Hyperlink"/>
            <w:rFonts w:ascii="仿宋_GB2312" w:eastAsia="仿宋_GB2312" w:hAnsi="华文中宋"/>
            <w:sz w:val="28"/>
            <w:szCs w:val="28"/>
          </w:rPr>
          <w:t>2015</w:t>
        </w:r>
        <w:r w:rsidRPr="00A60FC3">
          <w:rPr>
            <w:rStyle w:val="Hyperlink"/>
            <w:rFonts w:ascii="仿宋_GB2312" w:eastAsia="仿宋_GB2312" w:hAnsi="华文中宋" w:hint="eastAsia"/>
            <w:sz w:val="28"/>
            <w:szCs w:val="28"/>
          </w:rPr>
          <w:t>年</w:t>
        </w:r>
        <w:r w:rsidRPr="00A60FC3">
          <w:rPr>
            <w:rStyle w:val="Hyperlink"/>
            <w:rFonts w:ascii="仿宋_GB2312" w:eastAsia="仿宋_GB2312" w:hAnsi="华文中宋"/>
            <w:sz w:val="28"/>
            <w:szCs w:val="28"/>
          </w:rPr>
          <w:t>4</w:t>
        </w:r>
        <w:r w:rsidRPr="00A60FC3">
          <w:rPr>
            <w:rStyle w:val="Hyperlink"/>
            <w:rFonts w:ascii="仿宋_GB2312" w:eastAsia="仿宋_GB2312" w:hAnsi="华文中宋" w:hint="eastAsia"/>
            <w:sz w:val="28"/>
            <w:szCs w:val="28"/>
          </w:rPr>
          <w:t>月</w:t>
        </w:r>
        <w:r w:rsidRPr="00A60FC3">
          <w:rPr>
            <w:rStyle w:val="Hyperlink"/>
            <w:rFonts w:ascii="仿宋_GB2312" w:eastAsia="仿宋_GB2312" w:hAnsi="华文中宋"/>
            <w:sz w:val="28"/>
            <w:szCs w:val="28"/>
          </w:rPr>
          <w:t>27</w:t>
        </w:r>
        <w:r w:rsidRPr="00A60FC3">
          <w:rPr>
            <w:rStyle w:val="Hyperlink"/>
            <w:rFonts w:ascii="仿宋_GB2312" w:eastAsia="仿宋_GB2312" w:hAnsi="华文中宋" w:hint="eastAsia"/>
            <w:sz w:val="28"/>
            <w:szCs w:val="28"/>
          </w:rPr>
          <w:t>日前发送到邮箱</w:t>
        </w:r>
        <w:r w:rsidRPr="00A60FC3">
          <w:rPr>
            <w:rStyle w:val="Hyperlink"/>
            <w:rFonts w:ascii="仿宋_GB2312" w:eastAsia="仿宋_GB2312" w:hAnsi="华文中宋"/>
            <w:sz w:val="28"/>
            <w:szCs w:val="28"/>
          </w:rPr>
          <w:t>:jnscpab@163.com</w:t>
        </w:r>
      </w:hyperlink>
      <w:r>
        <w:rPr>
          <w:rFonts w:ascii="仿宋_GB2312" w:eastAsia="仿宋_GB2312" w:hAnsi="华文中宋"/>
          <w:sz w:val="28"/>
          <w:szCs w:val="28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</w:rPr>
        <w:t>，并在电子邮件主题上注明：“中小企业内部控制调查</w:t>
      </w:r>
      <w:r w:rsidRPr="00780D8F">
        <w:rPr>
          <w:rFonts w:ascii="仿宋_GB2312" w:eastAsia="仿宋_GB2312" w:hAnsi="华文中宋" w:hint="eastAsia"/>
          <w:sz w:val="28"/>
          <w:szCs w:val="28"/>
        </w:rPr>
        <w:t>问卷</w:t>
      </w:r>
      <w:r>
        <w:rPr>
          <w:rFonts w:ascii="仿宋_GB2312" w:eastAsia="仿宋_GB2312" w:hAnsi="华文中宋"/>
          <w:sz w:val="28"/>
          <w:szCs w:val="28"/>
        </w:rPr>
        <w:t>—</w:t>
      </w:r>
      <w:r w:rsidRPr="00780D8F">
        <w:rPr>
          <w:rFonts w:ascii="仿宋_GB2312" w:eastAsia="仿宋_GB2312" w:hAnsi="华文中宋"/>
          <w:sz w:val="28"/>
          <w:szCs w:val="28"/>
        </w:rPr>
        <w:t>XX</w:t>
      </w:r>
      <w:r w:rsidRPr="00780D8F">
        <w:rPr>
          <w:rFonts w:ascii="仿宋_GB2312" w:eastAsia="仿宋_GB2312" w:hAnsi="华文中宋" w:hint="eastAsia"/>
          <w:sz w:val="28"/>
          <w:szCs w:val="28"/>
        </w:rPr>
        <w:t>企业</w:t>
      </w:r>
      <w:r>
        <w:rPr>
          <w:rFonts w:ascii="仿宋_GB2312" w:eastAsia="仿宋_GB2312" w:hAnsi="华文中宋" w:hint="eastAsia"/>
          <w:sz w:val="28"/>
          <w:szCs w:val="28"/>
        </w:rPr>
        <w:t>”。</w:t>
      </w:r>
    </w:p>
    <w:p w:rsidR="008862E7" w:rsidRPr="00E644B0" w:rsidRDefault="008862E7" w:rsidP="004627F0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六</w:t>
      </w:r>
      <w:r w:rsidRPr="00E644B0">
        <w:rPr>
          <w:rFonts w:ascii="仿宋_GB2312" w:eastAsia="仿宋_GB2312" w:hAnsi="华文中宋" w:hint="eastAsia"/>
          <w:b/>
          <w:sz w:val="28"/>
          <w:szCs w:val="28"/>
        </w:rPr>
        <w:t>、</w:t>
      </w:r>
      <w:r w:rsidRPr="00065A2E">
        <w:rPr>
          <w:rFonts w:ascii="仿宋_GB2312" w:eastAsia="仿宋_GB2312" w:hAnsi="华文中宋" w:hint="eastAsia"/>
          <w:b/>
          <w:sz w:val="28"/>
          <w:szCs w:val="28"/>
        </w:rPr>
        <w:t>注意</w:t>
      </w:r>
      <w:r w:rsidRPr="00E644B0">
        <w:rPr>
          <w:rFonts w:ascii="仿宋_GB2312" w:eastAsia="仿宋_GB2312" w:hAnsi="华文中宋" w:hint="eastAsia"/>
          <w:b/>
          <w:sz w:val="28"/>
          <w:szCs w:val="28"/>
        </w:rPr>
        <w:t>事项</w:t>
      </w:r>
    </w:p>
    <w:p w:rsidR="008862E7" w:rsidRPr="00780D8F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 w:rsidRPr="00780D8F">
        <w:rPr>
          <w:rFonts w:ascii="仿宋_GB2312" w:eastAsia="仿宋_GB2312" w:hAnsi="华文中宋" w:hint="eastAsia"/>
          <w:sz w:val="28"/>
          <w:szCs w:val="28"/>
        </w:rPr>
        <w:t>在打开下载表格文件时如提示是否启用宏，请选择“启用宏”。</w:t>
      </w:r>
    </w:p>
    <w:p w:rsidR="008862E7" w:rsidRPr="00780D8F" w:rsidRDefault="008862E7" w:rsidP="004627F0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 w:rsidRPr="00780D8F">
        <w:rPr>
          <w:rFonts w:ascii="仿宋_GB2312" w:eastAsia="仿宋_GB2312" w:hAnsi="华文中宋" w:hint="eastAsia"/>
          <w:sz w:val="28"/>
          <w:szCs w:val="28"/>
        </w:rPr>
        <w:t>如果您发现无法点选表中的选择按钮，则可能需要修改以下的</w:t>
      </w:r>
      <w:r w:rsidRPr="00780D8F">
        <w:rPr>
          <w:rFonts w:ascii="仿宋_GB2312" w:eastAsia="仿宋_GB2312" w:hAnsi="华文中宋"/>
          <w:sz w:val="28"/>
          <w:szCs w:val="28"/>
        </w:rPr>
        <w:t>EXCEL</w:t>
      </w:r>
      <w:r w:rsidRPr="00780D8F">
        <w:rPr>
          <w:rFonts w:ascii="仿宋_GB2312" w:eastAsia="仿宋_GB2312" w:hAnsi="华文中宋" w:hint="eastAsia"/>
          <w:sz w:val="28"/>
          <w:szCs w:val="28"/>
        </w:rPr>
        <w:t>设置：选择“文件”并点选“选项”（图</w:t>
      </w:r>
      <w:r w:rsidRPr="00780D8F">
        <w:rPr>
          <w:rFonts w:ascii="仿宋_GB2312" w:eastAsia="仿宋_GB2312" w:hAnsi="华文中宋"/>
          <w:sz w:val="28"/>
          <w:szCs w:val="28"/>
        </w:rPr>
        <w:t>1</w:t>
      </w:r>
      <w:r w:rsidRPr="00780D8F">
        <w:rPr>
          <w:rFonts w:ascii="仿宋_GB2312" w:eastAsia="仿宋_GB2312" w:hAnsi="华文中宋" w:hint="eastAsia"/>
          <w:sz w:val="28"/>
          <w:szCs w:val="28"/>
        </w:rPr>
        <w:t>）</w:t>
      </w:r>
      <w:r w:rsidRPr="00780D8F">
        <w:rPr>
          <w:rFonts w:ascii="仿宋_GB2312" w:eastAsia="仿宋_GB2312" w:hAnsi="华文中宋"/>
          <w:sz w:val="28"/>
          <w:szCs w:val="28"/>
        </w:rPr>
        <w:t>——</w:t>
      </w:r>
      <w:r w:rsidRPr="00780D8F">
        <w:rPr>
          <w:rFonts w:ascii="仿宋_GB2312" w:eastAsia="仿宋_GB2312" w:hAnsi="华文中宋" w:hint="eastAsia"/>
          <w:sz w:val="28"/>
          <w:szCs w:val="28"/>
        </w:rPr>
        <w:t>“信任中心”（图</w:t>
      </w:r>
      <w:r w:rsidRPr="00780D8F">
        <w:rPr>
          <w:rFonts w:ascii="仿宋_GB2312" w:eastAsia="仿宋_GB2312" w:hAnsi="华文中宋"/>
          <w:sz w:val="28"/>
          <w:szCs w:val="28"/>
        </w:rPr>
        <w:t>2</w:t>
      </w:r>
      <w:r w:rsidRPr="00780D8F">
        <w:rPr>
          <w:rFonts w:ascii="仿宋_GB2312" w:eastAsia="仿宋_GB2312" w:hAnsi="华文中宋" w:hint="eastAsia"/>
          <w:sz w:val="28"/>
          <w:szCs w:val="28"/>
        </w:rPr>
        <w:t>）</w:t>
      </w:r>
      <w:r w:rsidRPr="00780D8F">
        <w:rPr>
          <w:rFonts w:ascii="仿宋_GB2312" w:eastAsia="仿宋_GB2312" w:hAnsi="华文中宋"/>
          <w:sz w:val="28"/>
          <w:szCs w:val="28"/>
        </w:rPr>
        <w:t>——</w:t>
      </w:r>
      <w:r w:rsidRPr="00780D8F">
        <w:rPr>
          <w:rFonts w:ascii="仿宋_GB2312" w:eastAsia="仿宋_GB2312" w:hAnsi="华文中宋"/>
          <w:sz w:val="28"/>
          <w:szCs w:val="28"/>
        </w:rPr>
        <w:t xml:space="preserve"> </w:t>
      </w:r>
      <w:r w:rsidRPr="00780D8F">
        <w:rPr>
          <w:rFonts w:ascii="仿宋_GB2312" w:eastAsia="仿宋_GB2312" w:hAnsi="华文中宋" w:hint="eastAsia"/>
          <w:sz w:val="28"/>
          <w:szCs w:val="28"/>
        </w:rPr>
        <w:t>“信任中心设置”（图</w:t>
      </w:r>
      <w:r w:rsidRPr="00780D8F">
        <w:rPr>
          <w:rFonts w:ascii="仿宋_GB2312" w:eastAsia="仿宋_GB2312" w:hAnsi="华文中宋"/>
          <w:sz w:val="28"/>
          <w:szCs w:val="28"/>
        </w:rPr>
        <w:t>3</w:t>
      </w:r>
      <w:r w:rsidRPr="00780D8F">
        <w:rPr>
          <w:rFonts w:ascii="仿宋_GB2312" w:eastAsia="仿宋_GB2312" w:hAnsi="华文中宋" w:hint="eastAsia"/>
          <w:sz w:val="28"/>
          <w:szCs w:val="28"/>
        </w:rPr>
        <w:t>），将安全设置改为“启用所有宏”（图</w:t>
      </w:r>
      <w:r w:rsidRPr="00780D8F">
        <w:rPr>
          <w:rFonts w:ascii="仿宋_GB2312" w:eastAsia="仿宋_GB2312" w:hAnsi="华文中宋"/>
          <w:sz w:val="28"/>
          <w:szCs w:val="28"/>
        </w:rPr>
        <w:t>4</w:t>
      </w:r>
      <w:r w:rsidRPr="00780D8F">
        <w:rPr>
          <w:rFonts w:ascii="仿宋_GB2312" w:eastAsia="仿宋_GB2312" w:hAnsi="华文中宋" w:hint="eastAsia"/>
          <w:sz w:val="28"/>
          <w:szCs w:val="28"/>
        </w:rPr>
        <w:t>）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 w:rsidRPr="00780D8F">
        <w:rPr>
          <w:rFonts w:ascii="仿宋_GB2312" w:eastAsia="仿宋_GB2312" w:hAnsi="华文中宋" w:hint="eastAsia"/>
          <w:sz w:val="28"/>
          <w:szCs w:val="28"/>
        </w:rPr>
        <w:t>之后重新打开本文件即可。</w:t>
      </w:r>
    </w:p>
    <w:p w:rsidR="008862E7" w:rsidRDefault="008862E7" w:rsidP="004627F0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9" o:spid="_x0000_s1026" type="#_x0000_t202" style="position:absolute;left:0;text-align:left;margin-left:292pt;margin-top:155pt;width:82.5pt;height:2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" filled="f" stroked="f" strokeweight=".5pt">
            <v:textbox>
              <w:txbxContent>
                <w:p w:rsidR="008862E7" w:rsidRPr="002E7AE4" w:rsidRDefault="008862E7" w:rsidP="00BA32DB">
                  <w:pPr>
                    <w:jc w:val="center"/>
                    <w:rPr>
                      <w:rFonts w:ascii="华文中宋" w:eastAsia="华文中宋" w:hAnsi="华文中宋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hint="eastAsia"/>
                      <w:sz w:val="16"/>
                      <w:szCs w:val="16"/>
                    </w:rPr>
                    <w:t>图</w:t>
                  </w:r>
                  <w:r>
                    <w:rPr>
                      <w:rFonts w:ascii="华文中宋" w:eastAsia="华文中宋" w:hAnsi="华文中宋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8" o:spid="_x0000_s1027" type="#_x0000_t202" style="position:absolute;left:0;text-align:left;margin-left:80.5pt;margin-top:155pt;width:82.5pt;height:2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" filled="f" stroked="f" strokeweight=".5pt">
            <v:textbox>
              <w:txbxContent>
                <w:p w:rsidR="008862E7" w:rsidRPr="002E7AE4" w:rsidRDefault="008862E7" w:rsidP="002E7AE4">
                  <w:pPr>
                    <w:jc w:val="center"/>
                    <w:rPr>
                      <w:rFonts w:ascii="华文中宋" w:eastAsia="华文中宋" w:hAnsi="华文中宋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hint="eastAsia"/>
                      <w:sz w:val="16"/>
                      <w:szCs w:val="16"/>
                    </w:rPr>
                    <w:t>图</w:t>
                  </w:r>
                  <w:r w:rsidRPr="002E7AE4">
                    <w:rPr>
                      <w:rFonts w:ascii="华文中宋" w:eastAsia="华文中宋" w:hAnsi="华文中宋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oval id="椭圆 4" o:spid="_x0000_s1028" style="position:absolute;left:0;text-align:left;margin-left:28pt;margin-top:115pt;width:32.5pt;height:14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" filled="f" strokecolor="red" strokeweight="2pt"/>
        </w:pict>
      </w:r>
      <w:r>
        <w:rPr>
          <w:noProof/>
        </w:rPr>
        <w:pict>
          <v:oval id="椭圆 10" o:spid="_x0000_s1029" style="position:absolute;left:0;text-align:left;margin-left:232pt;margin-top:57pt;width:32.5pt;height:14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" filled="f" strokecolor="red" strokeweight="2pt"/>
        </w:pict>
      </w:r>
      <w:r w:rsidRPr="00DE2B53">
        <w:rPr>
          <w:rFonts w:ascii="仿宋_GB2312" w:eastAsia="仿宋_GB2312" w:hAnsi="华文中宋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88.25pt;height:146.25pt;visibility:visible">
            <v:imagedata r:id="rId8" o:title="" cropright="3322f"/>
          </v:shape>
        </w:pict>
      </w:r>
      <w:r w:rsidRPr="00DE2B53">
        <w:rPr>
          <w:rFonts w:ascii="仿宋_GB2312" w:eastAsia="仿宋_GB2312" w:hAnsi="华文中宋"/>
          <w:noProof/>
          <w:sz w:val="28"/>
          <w:szCs w:val="28"/>
        </w:rPr>
        <w:pict>
          <v:shape id="图片 14" o:spid="_x0000_i1026" type="#_x0000_t75" style="width:186.75pt;height:150pt;visibility:visible">
            <v:imagedata r:id="rId9" o:title=""/>
          </v:shape>
        </w:pict>
      </w:r>
    </w:p>
    <w:p w:rsidR="008862E7" w:rsidRPr="00780D8F" w:rsidRDefault="008862E7" w:rsidP="004627F0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</w:p>
    <w:p w:rsidR="008862E7" w:rsidRPr="00780D8F" w:rsidRDefault="008862E7" w:rsidP="004627F0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>
        <w:rPr>
          <w:noProof/>
        </w:rPr>
        <w:pict>
          <v:shape id="文本框 23" o:spid="_x0000_s1030" type="#_x0000_t202" style="position:absolute;left:0;text-align:left;margin-left:292pt;margin-top:155.55pt;width:82.5pt;height:20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" filled="f" stroked="f" strokeweight=".5pt">
            <v:textbox>
              <w:txbxContent>
                <w:p w:rsidR="008862E7" w:rsidRPr="002E7AE4" w:rsidRDefault="008862E7" w:rsidP="007A54AB">
                  <w:pPr>
                    <w:jc w:val="center"/>
                    <w:rPr>
                      <w:rFonts w:ascii="华文中宋" w:eastAsia="华文中宋" w:hAnsi="华文中宋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hint="eastAsia"/>
                      <w:sz w:val="16"/>
                      <w:szCs w:val="16"/>
                    </w:rPr>
                    <w:t>图</w:t>
                  </w:r>
                  <w:r>
                    <w:rPr>
                      <w:rFonts w:ascii="华文中宋" w:eastAsia="华文中宋" w:hAnsi="华文中宋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oval id="椭圆 16" o:spid="_x0000_s1031" style="position:absolute;left:0;text-align:left;margin-left:234pt;margin-top:33.55pt;width:32.5pt;height:14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" filled="f" strokecolor="red" strokeweight="2pt"/>
        </w:pict>
      </w:r>
      <w:r>
        <w:rPr>
          <w:noProof/>
        </w:rPr>
        <w:pict>
          <v:shape id="文本框 22" o:spid="_x0000_s1032" type="#_x0000_t202" style="position:absolute;left:0;text-align:left;margin-left:80.5pt;margin-top:155.55pt;width:82.5pt;height:2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" filled="f" stroked="f" strokeweight=".5pt">
            <v:textbox>
              <w:txbxContent>
                <w:p w:rsidR="008862E7" w:rsidRPr="002E7AE4" w:rsidRDefault="008862E7" w:rsidP="007A54AB">
                  <w:pPr>
                    <w:jc w:val="center"/>
                    <w:rPr>
                      <w:rFonts w:ascii="华文中宋" w:eastAsia="华文中宋" w:hAnsi="华文中宋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hint="eastAsia"/>
                      <w:sz w:val="16"/>
                      <w:szCs w:val="16"/>
                    </w:rPr>
                    <w:t>图</w:t>
                  </w:r>
                  <w:r>
                    <w:rPr>
                      <w:rFonts w:ascii="华文中宋" w:eastAsia="华文中宋" w:hAnsi="华文中宋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oval id="椭圆 17" o:spid="_x0000_s1033" style="position:absolute;left:0;text-align:left;margin-left:278pt;margin-top:27.55pt;width:79.5pt;height:1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" filled="f" strokecolor="red" strokeweight="2pt"/>
        </w:pict>
      </w:r>
      <w:r>
        <w:rPr>
          <w:noProof/>
        </w:rPr>
        <w:pict>
          <v:oval id="椭圆 15" o:spid="_x0000_s1034" style="position:absolute;left:0;text-align:left;margin-left:180pt;margin-top:72.05pt;width:32.5pt;height:14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" filled="f" strokecolor="red" strokeweight="2pt"/>
        </w:pict>
      </w:r>
      <w:r w:rsidRPr="00DE2B53">
        <w:rPr>
          <w:rFonts w:ascii="仿宋_GB2312" w:eastAsia="仿宋_GB2312" w:hAnsi="华文中宋"/>
          <w:noProof/>
          <w:sz w:val="28"/>
          <w:szCs w:val="28"/>
        </w:rPr>
        <w:pict>
          <v:shape id="图片 7" o:spid="_x0000_i1027" type="#_x0000_t75" style="width:186pt;height:149.25pt;visibility:visible">
            <v:imagedata r:id="rId10" o:title=""/>
          </v:shape>
        </w:pict>
      </w:r>
      <w:r w:rsidRPr="00DE2B53">
        <w:rPr>
          <w:rFonts w:ascii="仿宋_GB2312" w:eastAsia="仿宋_GB2312" w:hAnsi="华文中宋"/>
          <w:noProof/>
          <w:sz w:val="28"/>
          <w:szCs w:val="28"/>
        </w:rPr>
        <w:pict>
          <v:shape id="图片 13" o:spid="_x0000_i1028" type="#_x0000_t75" style="width:186.75pt;height:150pt;visibility:visible">
            <v:imagedata r:id="rId11" o:title=""/>
          </v:shape>
        </w:pict>
      </w:r>
      <w:bookmarkStart w:id="0" w:name="_GoBack"/>
      <w:bookmarkEnd w:id="0"/>
    </w:p>
    <w:p w:rsidR="008862E7" w:rsidRDefault="008862E7" w:rsidP="004627F0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</w:p>
    <w:p w:rsidR="008862E7" w:rsidRPr="00780D8F" w:rsidRDefault="008862E7" w:rsidP="0062646E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/>
          <w:sz w:val="28"/>
          <w:szCs w:val="28"/>
        </w:rPr>
      </w:pPr>
      <w:r w:rsidRPr="00780D8F">
        <w:rPr>
          <w:rFonts w:ascii="仿宋_GB2312" w:eastAsia="仿宋_GB2312" w:hAnsi="华文中宋" w:hint="eastAsia"/>
          <w:sz w:val="28"/>
          <w:szCs w:val="28"/>
        </w:rPr>
        <w:t>最后，感谢您对本次工作的支持，能在百忙之中抽出时间完成这份调查问卷，我们会对您所提供的所有信息严格保密，敬请放心。</w:t>
      </w:r>
    </w:p>
    <w:sectPr w:rsidR="008862E7" w:rsidRPr="00780D8F" w:rsidSect="00CA2069">
      <w:pgSz w:w="12240" w:h="15840"/>
      <w:pgMar w:top="1247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E7" w:rsidRDefault="008862E7" w:rsidP="004C4524">
      <w:pPr>
        <w:spacing w:after="0" w:line="240" w:lineRule="auto"/>
      </w:pPr>
      <w:r>
        <w:separator/>
      </w:r>
    </w:p>
  </w:endnote>
  <w:endnote w:type="continuationSeparator" w:id="0">
    <w:p w:rsidR="008862E7" w:rsidRDefault="008862E7" w:rsidP="004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Batang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E7" w:rsidRDefault="008862E7" w:rsidP="004C4524">
      <w:pPr>
        <w:spacing w:after="0" w:line="240" w:lineRule="auto"/>
      </w:pPr>
      <w:r>
        <w:separator/>
      </w:r>
    </w:p>
  </w:footnote>
  <w:footnote w:type="continuationSeparator" w:id="0">
    <w:p w:rsidR="008862E7" w:rsidRDefault="008862E7" w:rsidP="004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DFC"/>
    <w:multiLevelType w:val="multilevel"/>
    <w:tmpl w:val="DCFA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67CB1361"/>
    <w:multiLevelType w:val="hybridMultilevel"/>
    <w:tmpl w:val="063A446E"/>
    <w:lvl w:ilvl="0" w:tplc="FA9CD962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  <w:color w:val="auto"/>
      </w:rPr>
    </w:lvl>
    <w:lvl w:ilvl="1" w:tplc="C81C5E64">
      <w:start w:val="5"/>
      <w:numFmt w:val="decimalFullWidth"/>
      <w:lvlText w:val="%2．"/>
      <w:lvlJc w:val="left"/>
      <w:pPr>
        <w:ind w:left="1530" w:hanging="450"/>
      </w:pPr>
      <w:rPr>
        <w:rFonts w:cs="Times New Roman" w:hint="default"/>
        <w:color w:val="auto"/>
      </w:rPr>
    </w:lvl>
    <w:lvl w:ilvl="2" w:tplc="7EBE9C66">
      <w:start w:val="1"/>
      <w:numFmt w:val="decimalFullWidth"/>
      <w:lvlText w:val="%3）"/>
      <w:lvlJc w:val="left"/>
      <w:pPr>
        <w:ind w:left="2430" w:hanging="450"/>
      </w:pPr>
      <w:rPr>
        <w:rFonts w:ascii="华文中宋" w:eastAsia="华文中宋" w:hAnsi="华文中宋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004"/>
    <w:rsid w:val="00006BAA"/>
    <w:rsid w:val="0002621D"/>
    <w:rsid w:val="00065A2E"/>
    <w:rsid w:val="0009449C"/>
    <w:rsid w:val="000D2226"/>
    <w:rsid w:val="000F0871"/>
    <w:rsid w:val="001C6DED"/>
    <w:rsid w:val="001F4E14"/>
    <w:rsid w:val="00262004"/>
    <w:rsid w:val="00276C79"/>
    <w:rsid w:val="002830FD"/>
    <w:rsid w:val="002861B9"/>
    <w:rsid w:val="002D1499"/>
    <w:rsid w:val="002E7AE4"/>
    <w:rsid w:val="00321DF3"/>
    <w:rsid w:val="00335B43"/>
    <w:rsid w:val="00346EEE"/>
    <w:rsid w:val="0036423F"/>
    <w:rsid w:val="00375AB0"/>
    <w:rsid w:val="0039753E"/>
    <w:rsid w:val="003E29D2"/>
    <w:rsid w:val="00460CF7"/>
    <w:rsid w:val="004627F0"/>
    <w:rsid w:val="0048077A"/>
    <w:rsid w:val="004C4524"/>
    <w:rsid w:val="00572D1F"/>
    <w:rsid w:val="0062646E"/>
    <w:rsid w:val="006850E2"/>
    <w:rsid w:val="006E67A2"/>
    <w:rsid w:val="00746EF1"/>
    <w:rsid w:val="007478BE"/>
    <w:rsid w:val="00764F85"/>
    <w:rsid w:val="00780D8F"/>
    <w:rsid w:val="007A54AB"/>
    <w:rsid w:val="007A5DDF"/>
    <w:rsid w:val="008704D2"/>
    <w:rsid w:val="00877B76"/>
    <w:rsid w:val="008862E7"/>
    <w:rsid w:val="008F563F"/>
    <w:rsid w:val="0096334B"/>
    <w:rsid w:val="00A60FC3"/>
    <w:rsid w:val="00B31D8C"/>
    <w:rsid w:val="00BA32DB"/>
    <w:rsid w:val="00C53460"/>
    <w:rsid w:val="00CA2069"/>
    <w:rsid w:val="00CC4275"/>
    <w:rsid w:val="00CC48BC"/>
    <w:rsid w:val="00CD0FDF"/>
    <w:rsid w:val="00CF57F8"/>
    <w:rsid w:val="00D93C05"/>
    <w:rsid w:val="00DB0296"/>
    <w:rsid w:val="00DE2B53"/>
    <w:rsid w:val="00E644B0"/>
    <w:rsid w:val="00EA524D"/>
    <w:rsid w:val="00ED1855"/>
    <w:rsid w:val="00EE0DBA"/>
    <w:rsid w:val="00F00AE9"/>
    <w:rsid w:val="00F1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9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4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5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524"/>
    <w:rPr>
      <w:rFonts w:cs="Times New Roman"/>
    </w:rPr>
  </w:style>
  <w:style w:type="character" w:styleId="Hyperlink">
    <w:name w:val="Hyperlink"/>
    <w:basedOn w:val="DefaultParagraphFont"/>
    <w:uiPriority w:val="99"/>
    <w:rsid w:val="004C45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6C7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7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A32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110;2015&#24180;4&#26376;27&#26085;&#21069;&#21457;&#36865;&#21040;&#37038;&#31665;:jnscpab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148</Words>
  <Characters>848</Characters>
  <Application>Microsoft Office Outlook</Application>
  <DocSecurity>0</DocSecurity>
  <Lines>0</Lines>
  <Paragraphs>0</Paragraphs>
  <ScaleCrop>false</ScaleCrop>
  <Company>Ernst &amp; Young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helen-hy.wang</dc:creator>
  <cp:keywords/>
  <dc:description/>
  <cp:lastModifiedBy>微软用户</cp:lastModifiedBy>
  <cp:revision>19</cp:revision>
  <cp:lastPrinted>2015-03-19T07:30:00Z</cp:lastPrinted>
  <dcterms:created xsi:type="dcterms:W3CDTF">2015-02-26T09:51:00Z</dcterms:created>
  <dcterms:modified xsi:type="dcterms:W3CDTF">2015-04-08T05:07:00Z</dcterms:modified>
</cp:coreProperties>
</file>